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60F63" w:rsidRPr="00527DF1" w14:paraId="516D8052" w14:textId="77777777" w:rsidTr="00DE0DCA">
        <w:tc>
          <w:tcPr>
            <w:tcW w:w="8926" w:type="dxa"/>
            <w:shd w:val="clear" w:color="auto" w:fill="C5E0B3" w:themeFill="accent6" w:themeFillTint="66"/>
          </w:tcPr>
          <w:p w14:paraId="7E97A46F" w14:textId="77777777" w:rsidR="00DE0DCA" w:rsidRDefault="00C60F63" w:rsidP="00BE0B6A">
            <w:pPr>
              <w:jc w:val="center"/>
              <w:rPr>
                <w:b/>
                <w:bCs/>
                <w:sz w:val="28"/>
                <w:szCs w:val="28"/>
              </w:rPr>
            </w:pPr>
            <w:r w:rsidRPr="00527DF1">
              <w:rPr>
                <w:b/>
                <w:bCs/>
                <w:sz w:val="28"/>
                <w:szCs w:val="28"/>
              </w:rPr>
              <w:t xml:space="preserve">Level 2 </w:t>
            </w:r>
          </w:p>
          <w:p w14:paraId="6699D92A" w14:textId="77777777" w:rsidR="00DE0DCA" w:rsidRDefault="00C60F63" w:rsidP="00BE0B6A">
            <w:pPr>
              <w:jc w:val="center"/>
              <w:rPr>
                <w:b/>
                <w:bCs/>
                <w:sz w:val="28"/>
                <w:szCs w:val="28"/>
              </w:rPr>
            </w:pPr>
            <w:r w:rsidRPr="00527DF1">
              <w:rPr>
                <w:b/>
                <w:bCs/>
                <w:sz w:val="28"/>
                <w:szCs w:val="28"/>
              </w:rPr>
              <w:t xml:space="preserve">Understanding the needs of babies and </w:t>
            </w:r>
            <w:r w:rsidR="00DE0DCA">
              <w:rPr>
                <w:b/>
                <w:bCs/>
                <w:sz w:val="28"/>
                <w:szCs w:val="28"/>
              </w:rPr>
              <w:t xml:space="preserve">young </w:t>
            </w:r>
            <w:r w:rsidRPr="00527DF1">
              <w:rPr>
                <w:b/>
                <w:bCs/>
                <w:sz w:val="28"/>
                <w:szCs w:val="28"/>
              </w:rPr>
              <w:t xml:space="preserve">children </w:t>
            </w:r>
          </w:p>
          <w:p w14:paraId="2A3F174C" w14:textId="36C2B4AB" w:rsidR="00C60F63" w:rsidRPr="00527DF1" w:rsidRDefault="00C60F63" w:rsidP="00BE0B6A">
            <w:pPr>
              <w:jc w:val="center"/>
              <w:rPr>
                <w:sz w:val="28"/>
                <w:szCs w:val="28"/>
              </w:rPr>
            </w:pPr>
            <w:r w:rsidRPr="00527DF1">
              <w:rPr>
                <w:b/>
                <w:bCs/>
                <w:sz w:val="28"/>
                <w:szCs w:val="28"/>
              </w:rPr>
              <w:t>with SEND in Early Years.</w:t>
            </w:r>
          </w:p>
        </w:tc>
      </w:tr>
      <w:tr w:rsidR="00C60F63" w:rsidRPr="00527DF1" w14:paraId="6A99AD6E" w14:textId="77777777" w:rsidTr="00DE0DCA">
        <w:trPr>
          <w:trHeight w:val="438"/>
        </w:trPr>
        <w:tc>
          <w:tcPr>
            <w:tcW w:w="8926" w:type="dxa"/>
          </w:tcPr>
          <w:p w14:paraId="70E0AF17" w14:textId="6626FC88" w:rsidR="00C60F63" w:rsidRPr="00AC7B88" w:rsidRDefault="00C60F63" w:rsidP="00DE0DCA">
            <w:pPr>
              <w:jc w:val="center"/>
              <w:rPr>
                <w:sz w:val="20"/>
                <w:szCs w:val="20"/>
              </w:rPr>
            </w:pPr>
            <w:r w:rsidRPr="00527DF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98ECEF0" wp14:editId="1668343B">
                  <wp:simplePos x="0" y="0"/>
                  <wp:positionH relativeFrom="column">
                    <wp:posOffset>4417060</wp:posOffset>
                  </wp:positionH>
                  <wp:positionV relativeFrom="paragraph">
                    <wp:posOffset>35560</wp:posOffset>
                  </wp:positionV>
                  <wp:extent cx="866140" cy="57594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7B88">
              <w:rPr>
                <w:sz w:val="20"/>
                <w:szCs w:val="20"/>
              </w:rPr>
              <w:t xml:space="preserve">Dates:  </w:t>
            </w:r>
            <w:r w:rsidR="00896A04">
              <w:rPr>
                <w:sz w:val="20"/>
                <w:szCs w:val="20"/>
              </w:rPr>
              <w:t>Tuesday 16</w:t>
            </w:r>
            <w:r w:rsidR="00896A04" w:rsidRPr="00896A04">
              <w:rPr>
                <w:sz w:val="20"/>
                <w:szCs w:val="20"/>
                <w:vertAlign w:val="superscript"/>
              </w:rPr>
              <w:t>th</w:t>
            </w:r>
            <w:r w:rsidR="00896A04">
              <w:rPr>
                <w:sz w:val="20"/>
                <w:szCs w:val="20"/>
              </w:rPr>
              <w:t xml:space="preserve"> January, Tuesday 30</w:t>
            </w:r>
            <w:r w:rsidR="00896A04" w:rsidRPr="00896A04">
              <w:rPr>
                <w:sz w:val="20"/>
                <w:szCs w:val="20"/>
                <w:vertAlign w:val="superscript"/>
              </w:rPr>
              <w:t>th</w:t>
            </w:r>
            <w:r w:rsidR="00896A04">
              <w:rPr>
                <w:sz w:val="20"/>
                <w:szCs w:val="20"/>
              </w:rPr>
              <w:t xml:space="preserve"> January, Tuesday 13</w:t>
            </w:r>
            <w:r w:rsidR="00896A04" w:rsidRPr="00896A04">
              <w:rPr>
                <w:sz w:val="20"/>
                <w:szCs w:val="20"/>
                <w:vertAlign w:val="superscript"/>
              </w:rPr>
              <w:t>th</w:t>
            </w:r>
            <w:r w:rsidR="00896A04">
              <w:rPr>
                <w:sz w:val="20"/>
                <w:szCs w:val="20"/>
              </w:rPr>
              <w:t xml:space="preserve"> February 2024</w:t>
            </w:r>
            <w:r w:rsidR="00DE0DCA">
              <w:rPr>
                <w:sz w:val="20"/>
                <w:szCs w:val="20"/>
              </w:rPr>
              <w:t xml:space="preserve"> </w:t>
            </w:r>
          </w:p>
          <w:p w14:paraId="48DC2C10" w14:textId="41933967" w:rsidR="00896A04" w:rsidRPr="00527DF1" w:rsidRDefault="00C60F63" w:rsidP="00896A04">
            <w:pPr>
              <w:jc w:val="center"/>
              <w:rPr>
                <w:sz w:val="20"/>
                <w:szCs w:val="20"/>
              </w:rPr>
            </w:pPr>
            <w:r w:rsidRPr="00AC7B88">
              <w:rPr>
                <w:sz w:val="20"/>
                <w:szCs w:val="20"/>
              </w:rPr>
              <w:t>9.30am to 4.00pm</w:t>
            </w:r>
          </w:p>
          <w:p w14:paraId="5DD14546" w14:textId="100EF5F9" w:rsidR="00896A04" w:rsidRDefault="00896A04" w:rsidP="00896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Cheshire Lines Building</w:t>
            </w:r>
          </w:p>
          <w:p w14:paraId="6CB804B6" w14:textId="480E0B38" w:rsidR="00C60F63" w:rsidRPr="00527DF1" w:rsidRDefault="00896A04" w:rsidP="00896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Birkenhead, CH41 1ND</w:t>
            </w:r>
          </w:p>
        </w:tc>
      </w:tr>
      <w:tr w:rsidR="00C60F63" w:rsidRPr="00527DF1" w14:paraId="37480298" w14:textId="77777777" w:rsidTr="00DE0DCA">
        <w:trPr>
          <w:trHeight w:val="438"/>
        </w:trPr>
        <w:tc>
          <w:tcPr>
            <w:tcW w:w="8926" w:type="dxa"/>
            <w:shd w:val="clear" w:color="auto" w:fill="C5E0B3" w:themeFill="accent6" w:themeFillTint="66"/>
          </w:tcPr>
          <w:p w14:paraId="249F43C8" w14:textId="77777777" w:rsidR="00C60F63" w:rsidRPr="00AC7B88" w:rsidRDefault="00C60F63" w:rsidP="00BE0B6A">
            <w:pPr>
              <w:rPr>
                <w:sz w:val="20"/>
                <w:szCs w:val="20"/>
              </w:rPr>
            </w:pPr>
            <w:r w:rsidRPr="00AC7B88">
              <w:rPr>
                <w:sz w:val="20"/>
                <w:szCs w:val="20"/>
              </w:rPr>
              <w:t>This three full day course will:</w:t>
            </w:r>
          </w:p>
          <w:p w14:paraId="0CF81BF0" w14:textId="77777777" w:rsidR="00C60F63" w:rsidRPr="00AC7B88" w:rsidRDefault="00C60F63" w:rsidP="00C60F6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C7B88">
              <w:rPr>
                <w:sz w:val="20"/>
                <w:szCs w:val="20"/>
              </w:rPr>
              <w:t>Upskill practitioners working with children with SEND in Early Years</w:t>
            </w:r>
          </w:p>
          <w:p w14:paraId="25547638" w14:textId="77777777" w:rsidR="00C60F63" w:rsidRPr="00AC7B88" w:rsidRDefault="00C60F63" w:rsidP="00C60F6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C7B88">
              <w:rPr>
                <w:sz w:val="20"/>
                <w:szCs w:val="20"/>
              </w:rPr>
              <w:t>Develop appropriate knowledge, understanding and skills to support children with SEND in your setting</w:t>
            </w:r>
          </w:p>
          <w:p w14:paraId="34480661" w14:textId="77777777" w:rsidR="00C60F63" w:rsidRPr="00AC7B88" w:rsidRDefault="00C60F63" w:rsidP="00C60F6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C7B88">
              <w:rPr>
                <w:sz w:val="20"/>
                <w:szCs w:val="20"/>
              </w:rPr>
              <w:t>Enable you to work effectively alongside your SENDCo in supporting their role. </w:t>
            </w:r>
          </w:p>
          <w:p w14:paraId="4A298E61" w14:textId="77777777" w:rsidR="00C60F63" w:rsidRPr="00527DF1" w:rsidRDefault="00C60F63" w:rsidP="00BE0B6A">
            <w:pPr>
              <w:rPr>
                <w:sz w:val="20"/>
                <w:szCs w:val="20"/>
              </w:rPr>
            </w:pPr>
          </w:p>
        </w:tc>
      </w:tr>
      <w:tr w:rsidR="00C60F63" w:rsidRPr="00527DF1" w14:paraId="137B9149" w14:textId="77777777" w:rsidTr="00DE0DCA">
        <w:trPr>
          <w:trHeight w:val="438"/>
        </w:trPr>
        <w:tc>
          <w:tcPr>
            <w:tcW w:w="8926" w:type="dxa"/>
          </w:tcPr>
          <w:p w14:paraId="60985583" w14:textId="77777777" w:rsidR="00C60F63" w:rsidRPr="00AC7B88" w:rsidRDefault="00C60F63" w:rsidP="00BE0B6A">
            <w:pPr>
              <w:rPr>
                <w:sz w:val="20"/>
                <w:szCs w:val="20"/>
              </w:rPr>
            </w:pPr>
            <w:r w:rsidRPr="00AC7B88">
              <w:rPr>
                <w:sz w:val="20"/>
                <w:szCs w:val="20"/>
              </w:rPr>
              <w:t>You will need to:</w:t>
            </w:r>
          </w:p>
          <w:p w14:paraId="4F1569B1" w14:textId="77777777" w:rsidR="00C60F63" w:rsidRPr="00AC7B88" w:rsidRDefault="00C60F63" w:rsidP="00C60F6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C7B88">
              <w:rPr>
                <w:sz w:val="20"/>
                <w:szCs w:val="20"/>
              </w:rPr>
              <w:t>Have access to a laptop/tablet</w:t>
            </w:r>
            <w:r w:rsidRPr="00AC7B88">
              <w:rPr>
                <w:sz w:val="20"/>
                <w:szCs w:val="20"/>
              </w:rPr>
              <w:tab/>
            </w:r>
            <w:r w:rsidRPr="00AC7B88">
              <w:rPr>
                <w:sz w:val="20"/>
                <w:szCs w:val="20"/>
              </w:rPr>
              <w:tab/>
            </w:r>
          </w:p>
          <w:p w14:paraId="038482BF" w14:textId="77777777" w:rsidR="00C60F63" w:rsidRPr="00AC7B88" w:rsidRDefault="00C60F63" w:rsidP="00C60F6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C7B88">
              <w:rPr>
                <w:sz w:val="20"/>
                <w:szCs w:val="20"/>
              </w:rPr>
              <w:t>Attend EVERY session</w:t>
            </w:r>
          </w:p>
          <w:p w14:paraId="0D988BE4" w14:textId="77777777" w:rsidR="00C60F63" w:rsidRPr="00AC7B88" w:rsidRDefault="00C60F63" w:rsidP="00C60F6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C7B88">
              <w:rPr>
                <w:sz w:val="20"/>
                <w:szCs w:val="20"/>
              </w:rPr>
              <w:t>Complete gap tasks in between sessions</w:t>
            </w:r>
          </w:p>
          <w:p w14:paraId="303B6DA4" w14:textId="5835D43A" w:rsidR="00C60F63" w:rsidRDefault="00C60F63" w:rsidP="00C60F6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C7B88">
              <w:rPr>
                <w:sz w:val="20"/>
                <w:szCs w:val="20"/>
              </w:rPr>
              <w:t>Complete a level 2 assignment</w:t>
            </w:r>
          </w:p>
          <w:p w14:paraId="241B8745" w14:textId="19BCE611" w:rsidR="00C60F63" w:rsidRDefault="00C60F63" w:rsidP="00C60F6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working directly with children to support the reflective element of the sessions</w:t>
            </w:r>
          </w:p>
          <w:p w14:paraId="7ED2E3D4" w14:textId="3A18F599" w:rsidR="00C60F63" w:rsidRPr="00AC7B88" w:rsidRDefault="00C60F63" w:rsidP="00C60F6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the support of your manager to attend this course</w:t>
            </w:r>
          </w:p>
          <w:p w14:paraId="72E9EED0" w14:textId="77777777" w:rsidR="00C60F63" w:rsidRPr="00527DF1" w:rsidRDefault="00C60F63" w:rsidP="00BE0B6A">
            <w:pPr>
              <w:rPr>
                <w:sz w:val="20"/>
                <w:szCs w:val="20"/>
              </w:rPr>
            </w:pPr>
          </w:p>
        </w:tc>
      </w:tr>
      <w:tr w:rsidR="00C60F63" w:rsidRPr="00527DF1" w14:paraId="73429149" w14:textId="77777777" w:rsidTr="00DE0DCA">
        <w:trPr>
          <w:trHeight w:val="438"/>
        </w:trPr>
        <w:tc>
          <w:tcPr>
            <w:tcW w:w="8926" w:type="dxa"/>
            <w:shd w:val="clear" w:color="auto" w:fill="C5E0B3" w:themeFill="accent6" w:themeFillTint="66"/>
          </w:tcPr>
          <w:p w14:paraId="06814A68" w14:textId="77777777" w:rsidR="00C60F63" w:rsidRPr="00AC7B88" w:rsidRDefault="00C60F63" w:rsidP="00BE0B6A">
            <w:pPr>
              <w:rPr>
                <w:sz w:val="20"/>
                <w:szCs w:val="20"/>
              </w:rPr>
            </w:pPr>
            <w:r w:rsidRPr="00AC7B88">
              <w:rPr>
                <w:sz w:val="20"/>
                <w:szCs w:val="20"/>
              </w:rPr>
              <w:t>What the course includes:</w:t>
            </w:r>
          </w:p>
          <w:p w14:paraId="291023B1" w14:textId="0881BAE5" w:rsidR="00C60F63" w:rsidRPr="00AC7B88" w:rsidRDefault="00C60F63" w:rsidP="00C60F6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C7B88">
              <w:rPr>
                <w:sz w:val="20"/>
                <w:szCs w:val="20"/>
              </w:rPr>
              <w:t>Understand statutory guidance relating to SEND in E</w:t>
            </w:r>
            <w:r>
              <w:rPr>
                <w:sz w:val="20"/>
                <w:szCs w:val="20"/>
              </w:rPr>
              <w:t>arly Years</w:t>
            </w:r>
          </w:p>
          <w:p w14:paraId="6B3601B5" w14:textId="36D181C4" w:rsidR="00C60F63" w:rsidRPr="00AC7B88" w:rsidRDefault="00C60F63" w:rsidP="00C60F6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C7B88">
              <w:rPr>
                <w:sz w:val="20"/>
                <w:szCs w:val="20"/>
              </w:rPr>
              <w:t>Understand how children learn and develop</w:t>
            </w:r>
            <w:r>
              <w:rPr>
                <w:sz w:val="20"/>
                <w:szCs w:val="20"/>
              </w:rPr>
              <w:t xml:space="preserve"> in the Early Years</w:t>
            </w:r>
          </w:p>
          <w:p w14:paraId="11EC76BE" w14:textId="6FFB692B" w:rsidR="00C60F63" w:rsidRPr="00AC7B88" w:rsidRDefault="00C60F63" w:rsidP="00C60F6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C7B88">
              <w:rPr>
                <w:sz w:val="20"/>
                <w:szCs w:val="20"/>
              </w:rPr>
              <w:t>Attachment</w:t>
            </w:r>
            <w:r>
              <w:rPr>
                <w:sz w:val="20"/>
                <w:szCs w:val="20"/>
              </w:rPr>
              <w:t xml:space="preserve"> and its impact on young children</w:t>
            </w:r>
          </w:p>
          <w:p w14:paraId="3793FF69" w14:textId="1071892C" w:rsidR="00C60F63" w:rsidRPr="00AC7B88" w:rsidRDefault="00C60F63" w:rsidP="00C60F6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impact of t</w:t>
            </w:r>
            <w:r w:rsidRPr="00AC7B88">
              <w:rPr>
                <w:sz w:val="20"/>
                <w:szCs w:val="20"/>
              </w:rPr>
              <w:t>ransitions</w:t>
            </w:r>
          </w:p>
          <w:p w14:paraId="43BA3550" w14:textId="7B72F7BC" w:rsidR="00C60F63" w:rsidRPr="00AC7B88" w:rsidRDefault="00C60F63" w:rsidP="00C60F6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C7B88">
              <w:rPr>
                <w:sz w:val="20"/>
                <w:szCs w:val="20"/>
              </w:rPr>
              <w:t>Best practice to meet individual needs</w:t>
            </w:r>
            <w:r>
              <w:rPr>
                <w:sz w:val="20"/>
                <w:szCs w:val="20"/>
              </w:rPr>
              <w:t xml:space="preserve"> of young children</w:t>
            </w:r>
          </w:p>
          <w:p w14:paraId="599C138E" w14:textId="77777777" w:rsidR="00C60F63" w:rsidRPr="00AC7B88" w:rsidRDefault="00C60F63" w:rsidP="00C60F6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C7B88">
              <w:rPr>
                <w:sz w:val="20"/>
                <w:szCs w:val="20"/>
              </w:rPr>
              <w:t>Graduated approach and the assess, plan, do, review cycle</w:t>
            </w:r>
          </w:p>
          <w:p w14:paraId="53A71217" w14:textId="77777777" w:rsidR="00C60F63" w:rsidRPr="00AC7B88" w:rsidRDefault="00C60F63" w:rsidP="00C60F6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C7B88">
              <w:rPr>
                <w:sz w:val="20"/>
                <w:szCs w:val="20"/>
              </w:rPr>
              <w:t xml:space="preserve">Specialist aids, </w:t>
            </w:r>
            <w:proofErr w:type="gramStart"/>
            <w:r w:rsidRPr="00AC7B88">
              <w:rPr>
                <w:sz w:val="20"/>
                <w:szCs w:val="20"/>
              </w:rPr>
              <w:t>resources</w:t>
            </w:r>
            <w:proofErr w:type="gramEnd"/>
            <w:r w:rsidRPr="00AC7B88">
              <w:rPr>
                <w:sz w:val="20"/>
                <w:szCs w:val="20"/>
              </w:rPr>
              <w:t xml:space="preserve"> and equipment for children with SEND</w:t>
            </w:r>
          </w:p>
          <w:p w14:paraId="4B6DDE96" w14:textId="77777777" w:rsidR="00C60F63" w:rsidRPr="00AC7B88" w:rsidRDefault="00C60F63" w:rsidP="00C60F6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C7B88">
              <w:rPr>
                <w:sz w:val="20"/>
                <w:szCs w:val="20"/>
              </w:rPr>
              <w:t>Working with colleagues and other professionals and agencies</w:t>
            </w:r>
          </w:p>
          <w:p w14:paraId="5100FF5A" w14:textId="77777777" w:rsidR="00C60F63" w:rsidRPr="00AC7B88" w:rsidRDefault="00C60F63" w:rsidP="00C60F6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C7B88">
              <w:rPr>
                <w:sz w:val="20"/>
                <w:szCs w:val="20"/>
              </w:rPr>
              <w:t>Understand and recognise the role of parents</w:t>
            </w:r>
          </w:p>
          <w:p w14:paraId="2E50F7E3" w14:textId="77777777" w:rsidR="00C60F63" w:rsidRPr="00527DF1" w:rsidRDefault="00C60F63" w:rsidP="00BE0B6A">
            <w:pPr>
              <w:rPr>
                <w:sz w:val="20"/>
                <w:szCs w:val="20"/>
              </w:rPr>
            </w:pPr>
          </w:p>
        </w:tc>
      </w:tr>
      <w:tr w:rsidR="00C60F63" w:rsidRPr="00527DF1" w14:paraId="40A6844C" w14:textId="77777777" w:rsidTr="00DE0DCA">
        <w:trPr>
          <w:trHeight w:val="438"/>
        </w:trPr>
        <w:tc>
          <w:tcPr>
            <w:tcW w:w="8926" w:type="dxa"/>
          </w:tcPr>
          <w:p w14:paraId="5BCC84D8" w14:textId="77777777" w:rsidR="00C60F63" w:rsidRPr="00AC7B88" w:rsidRDefault="00C60F63" w:rsidP="00BE0B6A">
            <w:pPr>
              <w:rPr>
                <w:sz w:val="20"/>
                <w:szCs w:val="20"/>
              </w:rPr>
            </w:pPr>
            <w:r w:rsidRPr="00AC7B88">
              <w:rPr>
                <w:i/>
                <w:iCs/>
                <w:sz w:val="20"/>
                <w:szCs w:val="20"/>
              </w:rPr>
              <w:t>The Green Paper</w:t>
            </w:r>
            <w:r w:rsidRPr="00527DF1">
              <w:rPr>
                <w:i/>
                <w:iCs/>
                <w:sz w:val="20"/>
                <w:szCs w:val="20"/>
              </w:rPr>
              <w:t>,</w:t>
            </w:r>
            <w:r w:rsidRPr="00AC7B88">
              <w:rPr>
                <w:i/>
                <w:iCs/>
                <w:sz w:val="20"/>
                <w:szCs w:val="20"/>
              </w:rPr>
              <w:t xml:space="preserve"> SEND Review: Right support, right place, right time</w:t>
            </w:r>
            <w:r w:rsidRPr="00527DF1">
              <w:rPr>
                <w:i/>
                <w:iCs/>
                <w:sz w:val="20"/>
                <w:szCs w:val="20"/>
              </w:rPr>
              <w:t>,</w:t>
            </w:r>
            <w:r w:rsidRPr="00AC7B88">
              <w:rPr>
                <w:i/>
                <w:iCs/>
                <w:sz w:val="20"/>
                <w:szCs w:val="20"/>
              </w:rPr>
              <w:t xml:space="preserve"> DfE (March 2022) </w:t>
            </w:r>
            <w:r w:rsidRPr="00AC7B88">
              <w:rPr>
                <w:sz w:val="20"/>
                <w:szCs w:val="20"/>
              </w:rPr>
              <w:t>highlights the importance of early identification of children with SEND.</w:t>
            </w:r>
            <w:r w:rsidRPr="00527DF1">
              <w:rPr>
                <w:sz w:val="20"/>
                <w:szCs w:val="20"/>
              </w:rPr>
              <w:t xml:space="preserve"> This course will help you to achieve this.</w:t>
            </w:r>
          </w:p>
          <w:p w14:paraId="50113EE4" w14:textId="77777777" w:rsidR="00C60F63" w:rsidRPr="00527DF1" w:rsidRDefault="00C60F63" w:rsidP="00BE0B6A">
            <w:pPr>
              <w:ind w:left="720"/>
              <w:rPr>
                <w:b/>
                <w:bCs/>
                <w:sz w:val="20"/>
                <w:szCs w:val="20"/>
              </w:rPr>
            </w:pPr>
          </w:p>
        </w:tc>
      </w:tr>
      <w:tr w:rsidR="00C60F63" w:rsidRPr="00AC7B88" w14:paraId="6C5DE7B4" w14:textId="77777777" w:rsidTr="00DE0DCA">
        <w:trPr>
          <w:trHeight w:val="438"/>
        </w:trPr>
        <w:tc>
          <w:tcPr>
            <w:tcW w:w="8926" w:type="dxa"/>
          </w:tcPr>
          <w:p w14:paraId="0887AE49" w14:textId="6A92B9CF" w:rsidR="00C60F63" w:rsidRDefault="00C60F63" w:rsidP="00C60F6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Please discuss the course with your manager to ensure you can be fully released on course days and t</w:t>
            </w:r>
            <w:r>
              <w:t xml:space="preserve">hat </w:t>
            </w:r>
            <w:r>
              <w:rPr>
                <w:sz w:val="20"/>
                <w:szCs w:val="20"/>
              </w:rPr>
              <w:t xml:space="preserve">they will facilitate personal study time during the course. </w:t>
            </w:r>
            <w:r w:rsidRPr="00C60F63">
              <w:rPr>
                <w:b/>
                <w:bCs/>
                <w:sz w:val="20"/>
                <w:szCs w:val="20"/>
              </w:rPr>
              <w:t xml:space="preserve">Attendance is mandatory for all 3 sessions </w:t>
            </w:r>
            <w:proofErr w:type="gramStart"/>
            <w:r w:rsidRPr="00C60F63">
              <w:rPr>
                <w:b/>
                <w:bCs/>
                <w:sz w:val="20"/>
                <w:szCs w:val="20"/>
              </w:rPr>
              <w:t>in order to</w:t>
            </w:r>
            <w:proofErr w:type="gramEnd"/>
            <w:r w:rsidRPr="00C60F63">
              <w:rPr>
                <w:b/>
                <w:bCs/>
                <w:sz w:val="20"/>
                <w:szCs w:val="20"/>
              </w:rPr>
              <w:t xml:space="preserve"> complete this course.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14:paraId="19EF2221" w14:textId="78A4FBF1" w:rsidR="00C60F63" w:rsidRPr="00C60F63" w:rsidRDefault="00C60F63" w:rsidP="00C60F63">
            <w:pPr>
              <w:rPr>
                <w:sz w:val="20"/>
                <w:szCs w:val="20"/>
              </w:rPr>
            </w:pPr>
            <w:r w:rsidRPr="00C60F63">
              <w:rPr>
                <w:sz w:val="20"/>
                <w:szCs w:val="20"/>
              </w:rPr>
              <w:t xml:space="preserve">We will allocate </w:t>
            </w:r>
            <w:r w:rsidRPr="00C60F63">
              <w:rPr>
                <w:b/>
                <w:bCs/>
                <w:sz w:val="20"/>
                <w:szCs w:val="20"/>
              </w:rPr>
              <w:t>one place per setting initially</w:t>
            </w:r>
            <w:r w:rsidRPr="00C60F63">
              <w:rPr>
                <w:sz w:val="20"/>
                <w:szCs w:val="20"/>
              </w:rPr>
              <w:t>.  Additional people can apply and any unfilled places will be allocated based on the size of the setting and it</w:t>
            </w:r>
            <w:r w:rsidR="00DE0DCA">
              <w:rPr>
                <w:sz w:val="20"/>
                <w:szCs w:val="20"/>
              </w:rPr>
              <w:t>s</w:t>
            </w:r>
            <w:r w:rsidRPr="00C60F63">
              <w:rPr>
                <w:sz w:val="20"/>
                <w:szCs w:val="20"/>
              </w:rPr>
              <w:t xml:space="preserve"> location in terms of area of deprivation.</w:t>
            </w:r>
          </w:p>
          <w:p w14:paraId="68CB91D0" w14:textId="23A591E2" w:rsidR="00C60F63" w:rsidRDefault="00C60F63" w:rsidP="00C60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book a place please see </w:t>
            </w:r>
            <w:hyperlink r:id="rId6" w:history="1">
              <w:r w:rsidR="00896A04" w:rsidRPr="00DF7CFC">
                <w:rPr>
                  <w:rStyle w:val="Hyperlink"/>
                  <w:sz w:val="20"/>
                  <w:szCs w:val="20"/>
                </w:rPr>
                <w:t>https://wirraleyquality.co.uk/all-courses/</w:t>
              </w:r>
            </w:hyperlink>
          </w:p>
          <w:p w14:paraId="3C2B836E" w14:textId="27790543" w:rsidR="00896A04" w:rsidRPr="00AC7B88" w:rsidRDefault="00896A04" w:rsidP="00C60F63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0D0571DD" w14:textId="77777777" w:rsidR="00B0365E" w:rsidRDefault="00B0365E"/>
    <w:sectPr w:rsidR="00B03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16C0"/>
    <w:multiLevelType w:val="hybridMultilevel"/>
    <w:tmpl w:val="D9320E3E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4C97270"/>
    <w:multiLevelType w:val="hybridMultilevel"/>
    <w:tmpl w:val="1FC08B40"/>
    <w:lvl w:ilvl="0" w:tplc="77E88B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A49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0E5A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86D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8CA7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B220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ADE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16D4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146F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677B7"/>
    <w:multiLevelType w:val="hybridMultilevel"/>
    <w:tmpl w:val="DFF0A5CE"/>
    <w:lvl w:ilvl="0" w:tplc="748E11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1A64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BCB8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4B2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A61F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C8A6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EA8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18DC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D0FD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5547964">
    <w:abstractNumId w:val="2"/>
  </w:num>
  <w:num w:numId="2" w16cid:durableId="1979338660">
    <w:abstractNumId w:val="1"/>
  </w:num>
  <w:num w:numId="3" w16cid:durableId="36663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63"/>
    <w:rsid w:val="00192B28"/>
    <w:rsid w:val="00593EC4"/>
    <w:rsid w:val="00896A04"/>
    <w:rsid w:val="00B0365E"/>
    <w:rsid w:val="00C60F63"/>
    <w:rsid w:val="00C905B5"/>
    <w:rsid w:val="00DE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FDE25"/>
  <w15:chartTrackingRefBased/>
  <w15:docId w15:val="{DCCB37D1-DE24-42AA-BFDF-6D939FBD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0F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rraleyquality.co.uk/all-cours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France, Joanne</dc:creator>
  <cp:keywords/>
  <dc:description/>
  <cp:lastModifiedBy>Williams, Elizabeth</cp:lastModifiedBy>
  <cp:revision>2</cp:revision>
  <dcterms:created xsi:type="dcterms:W3CDTF">2023-11-15T16:58:00Z</dcterms:created>
  <dcterms:modified xsi:type="dcterms:W3CDTF">2023-11-15T16:58:00Z</dcterms:modified>
</cp:coreProperties>
</file>